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843D9" w14:textId="58BE9AF5" w:rsidR="00613651" w:rsidRPr="007936BF" w:rsidRDefault="007936BF" w:rsidP="00613651">
      <w:pPr>
        <w:widowControl/>
        <w:shd w:val="clear" w:color="auto" w:fill="FFFFFF"/>
        <w:spacing w:before="300" w:after="150"/>
        <w:jc w:val="center"/>
        <w:outlineLvl w:val="0"/>
        <w:rPr>
          <w:rFonts w:ascii="方正小标宋简体" w:eastAsia="方正小标宋简体" w:hAnsi="Helvetica" w:cs="Helvetica" w:hint="eastAsia"/>
          <w:color w:val="0A0A0A"/>
          <w:kern w:val="36"/>
          <w:sz w:val="36"/>
          <w:szCs w:val="36"/>
        </w:rPr>
      </w:pPr>
      <w:r w:rsidRPr="007936BF">
        <w:rPr>
          <w:rFonts w:ascii="方正小标宋简体" w:eastAsia="方正小标宋简体" w:hAnsi="Helvetica" w:cs="Helvetica" w:hint="eastAsia"/>
          <w:color w:val="0A0A0A"/>
          <w:kern w:val="36"/>
          <w:sz w:val="36"/>
          <w:szCs w:val="36"/>
        </w:rPr>
        <w:t>神木职业技术学院</w:t>
      </w:r>
      <w:r w:rsidR="00613651" w:rsidRPr="007936BF">
        <w:rPr>
          <w:rFonts w:ascii="方正小标宋简体" w:eastAsia="方正小标宋简体" w:hAnsi="Helvetica" w:cs="Helvetica" w:hint="eastAsia"/>
          <w:color w:val="0A0A0A"/>
          <w:kern w:val="36"/>
          <w:sz w:val="36"/>
          <w:szCs w:val="36"/>
        </w:rPr>
        <w:t>因病</w:t>
      </w:r>
      <w:r w:rsidRPr="007936BF">
        <w:rPr>
          <w:rFonts w:ascii="方正小标宋简体" w:eastAsia="方正小标宋简体" w:hAnsi="Helvetica" w:cs="Helvetica" w:hint="eastAsia"/>
          <w:color w:val="0A0A0A"/>
          <w:kern w:val="36"/>
          <w:sz w:val="36"/>
          <w:szCs w:val="36"/>
        </w:rPr>
        <w:t>缺课追踪</w:t>
      </w:r>
      <w:r w:rsidR="00613651" w:rsidRPr="007936BF">
        <w:rPr>
          <w:rFonts w:ascii="方正小标宋简体" w:eastAsia="方正小标宋简体" w:hAnsi="Helvetica" w:cs="Helvetica" w:hint="eastAsia"/>
          <w:color w:val="0A0A0A"/>
          <w:kern w:val="36"/>
          <w:sz w:val="36"/>
          <w:szCs w:val="36"/>
        </w:rPr>
        <w:t>制度</w:t>
      </w:r>
      <w:r w:rsidR="004B0BFC">
        <w:rPr>
          <w:rFonts w:ascii="方正小标宋简体" w:eastAsia="方正小标宋简体" w:hAnsi="Helvetica" w:cs="Helvetica" w:hint="eastAsia"/>
          <w:color w:val="0A0A0A"/>
          <w:kern w:val="36"/>
          <w:sz w:val="36"/>
          <w:szCs w:val="36"/>
        </w:rPr>
        <w:t>（试行）</w:t>
      </w:r>
    </w:p>
    <w:p w14:paraId="7DEB8450" w14:textId="42D2257D" w:rsidR="00613651" w:rsidRPr="00B6774F" w:rsidRDefault="00613651" w:rsidP="00B6774F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为有效遏制</w:t>
      </w:r>
      <w:r w:rsidR="009F1D52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学生返校后，</w:t>
      </w:r>
      <w:r w:rsidR="00046EB0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新冠肺炎以及其它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传染病疫情在学校传播，切实</w:t>
      </w:r>
      <w:r w:rsidR="00D9653D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保障学生学业</w:t>
      </w:r>
      <w:r w:rsidR="000D7501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不会因病而耽误</w:t>
      </w:r>
      <w:r w:rsidR="00D9653D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，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根据</w:t>
      </w:r>
      <w:r w:rsidR="009F1D52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中省市疫情防控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等有关法律和文件精神</w:t>
      </w:r>
      <w:r w:rsidR="00014A19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，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结合我校工作实际，特制订此制度。</w:t>
      </w:r>
    </w:p>
    <w:p w14:paraId="307C11D3" w14:textId="4FB004E1" w:rsidR="004C67DE" w:rsidRPr="00B6774F" w:rsidRDefault="00613651" w:rsidP="00B6774F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仿宋_GB2312" w:eastAsia="仿宋_GB2312" w:hAnsi="Helvetica" w:cs="Helvetic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一、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所有教师都有义务发现和报告学生健康状况异常的情况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，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严格执行神木职业技术学院上课考勤制度，明确每一位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缺课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同学的</w:t>
      </w:r>
      <w:r w:rsidR="00AA1556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去向及缺课原因</w:t>
      </w:r>
      <w:r w:rsidR="004C67DE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。</w:t>
      </w:r>
    </w:p>
    <w:p w14:paraId="4164B4F8" w14:textId="137239C2" w:rsidR="004C67DE" w:rsidRPr="00B6774F" w:rsidRDefault="004C67DE" w:rsidP="00B6774F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仿宋_GB2312" w:eastAsia="仿宋_GB2312" w:hAnsi="Helvetica" w:cs="Helvetic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二、</w:t>
      </w:r>
      <w:r w:rsidR="00321721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所有教师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每节课上课前一定要向班长（或辅导员）询问本班学生健康状况，若有因病缺课的同学需明确记录，并填写《神木职业技术学院因病缺课登记追踪表》，详细记录缺课学生病情、缺课内容等信息，并将信息及时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报回教研室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。</w:t>
      </w:r>
    </w:p>
    <w:p w14:paraId="5E90D7AF" w14:textId="65890815" w:rsidR="004C67DE" w:rsidRPr="00B6774F" w:rsidRDefault="004C67DE" w:rsidP="00B6774F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三、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各教研室汇总本教研室所有教师报回的</w:t>
      </w:r>
      <w:r w:rsidR="004B0BFC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因病缺课学生</w:t>
      </w:r>
      <w:r w:rsidR="00D4373A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信息，整体分析，统筹规划，分类制定不同情况因病缺课学生补课及补学方案，经系部审批，报教务处备案后实时实施。</w:t>
      </w:r>
    </w:p>
    <w:p w14:paraId="572082D4" w14:textId="2F28C3D0" w:rsidR="00613651" w:rsidRPr="00B6774F" w:rsidRDefault="00321721" w:rsidP="00B6774F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仿宋_GB2312" w:eastAsia="仿宋_GB2312" w:hAnsi="Helvetica" w:cs="Helvetic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四、在实施因病补课、补学过程中，每位授课教师（指导老师）要做好授课（指导）记录，最大限度</w:t>
      </w:r>
      <w:r w:rsidR="00A92AA0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完成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因病缺课学生</w:t>
      </w:r>
      <w:r w:rsidR="00A92AA0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所耽误的所有课程内容的学习。</w:t>
      </w:r>
    </w:p>
    <w:p w14:paraId="2F02B658" w14:textId="63110CF8" w:rsidR="00190168" w:rsidRPr="00B6774F" w:rsidRDefault="00A92AA0" w:rsidP="00B6774F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仿宋_GB2312" w:eastAsia="仿宋_GB2312" w:hAnsi="Helvetica" w:cs="Helvetic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五、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教师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补课、补学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经费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按</w:t>
      </w:r>
      <w:r w:rsidRPr="00B6774F">
        <w:rPr>
          <w:rFonts w:ascii="仿宋_GB2312" w:eastAsia="仿宋_GB2312" w:hAnsi="Helvetica" w:cs="Helvetica"/>
          <w:color w:val="0A0A0A"/>
          <w:kern w:val="0"/>
          <w:sz w:val="24"/>
          <w:szCs w:val="24"/>
        </w:rPr>
        <w:t>1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课时/小时计算，由教研室汇总上报，系部审核，教务处、人事处审批同意后</w:t>
      </w:r>
      <w:r w:rsidR="0019695F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同正常课时经费同时发放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。</w:t>
      </w:r>
    </w:p>
    <w:p w14:paraId="202B6BA0" w14:textId="3B2858AC" w:rsidR="00577268" w:rsidRPr="00B6774F" w:rsidRDefault="00577268" w:rsidP="00B6774F">
      <w:pPr>
        <w:widowControl/>
        <w:shd w:val="clear" w:color="auto" w:fill="FFFFFF"/>
        <w:spacing w:after="150" w:line="360" w:lineRule="auto"/>
        <w:ind w:firstLine="480"/>
        <w:jc w:val="left"/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六、本制度至发布之日起</w:t>
      </w:r>
      <w:r w:rsidR="005B15FD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开始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执行，解释权归教务处</w:t>
      </w:r>
      <w:r w:rsidR="00914320"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。</w:t>
      </w:r>
    </w:p>
    <w:p w14:paraId="7362E596" w14:textId="5B42A834" w:rsidR="004B0BFC" w:rsidRPr="00B6774F" w:rsidRDefault="004B0BFC" w:rsidP="00B6774F">
      <w:pPr>
        <w:widowControl/>
        <w:shd w:val="clear" w:color="auto" w:fill="FFFFFF"/>
        <w:wordWrap w:val="0"/>
        <w:spacing w:after="150" w:line="360" w:lineRule="auto"/>
        <w:ind w:firstLine="480"/>
        <w:jc w:val="right"/>
        <w:rPr>
          <w:rFonts w:ascii="仿宋_GB2312" w:eastAsia="仿宋_GB2312" w:hAnsi="Helvetica" w:cs="Helvetic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 xml:space="preserve">教务处 </w:t>
      </w:r>
      <w:r w:rsidRPr="00B6774F">
        <w:rPr>
          <w:rFonts w:ascii="仿宋_GB2312" w:eastAsia="仿宋_GB2312" w:hAnsi="Helvetica" w:cs="Helvetica"/>
          <w:color w:val="0A0A0A"/>
          <w:kern w:val="0"/>
          <w:sz w:val="24"/>
          <w:szCs w:val="24"/>
        </w:rPr>
        <w:t xml:space="preserve">    </w:t>
      </w:r>
    </w:p>
    <w:p w14:paraId="66B9E200" w14:textId="29F3C9D6" w:rsidR="007E3F68" w:rsidRDefault="004B0BFC" w:rsidP="00B6774F">
      <w:pPr>
        <w:widowControl/>
        <w:shd w:val="clear" w:color="auto" w:fill="FFFFFF"/>
        <w:spacing w:after="150" w:line="360" w:lineRule="auto"/>
        <w:ind w:firstLine="480"/>
        <w:jc w:val="right"/>
        <w:rPr>
          <w:rFonts w:ascii="仿宋_GB2312" w:eastAsia="仿宋_GB2312" w:hAnsi="Helvetica" w:cs="Helvetica"/>
          <w:color w:val="0A0A0A"/>
          <w:kern w:val="0"/>
          <w:sz w:val="24"/>
          <w:szCs w:val="24"/>
        </w:rPr>
      </w:pP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2</w:t>
      </w:r>
      <w:r w:rsidRPr="00B6774F">
        <w:rPr>
          <w:rFonts w:ascii="仿宋_GB2312" w:eastAsia="仿宋_GB2312" w:hAnsi="Helvetica" w:cs="Helvetica"/>
          <w:color w:val="0A0A0A"/>
          <w:kern w:val="0"/>
          <w:sz w:val="24"/>
          <w:szCs w:val="24"/>
        </w:rPr>
        <w:t>020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年2月1</w:t>
      </w:r>
      <w:r w:rsidRPr="00B6774F">
        <w:rPr>
          <w:rFonts w:ascii="仿宋_GB2312" w:eastAsia="仿宋_GB2312" w:hAnsi="Helvetica" w:cs="Helvetica"/>
          <w:color w:val="0A0A0A"/>
          <w:kern w:val="0"/>
          <w:sz w:val="24"/>
          <w:szCs w:val="24"/>
        </w:rPr>
        <w:t>7</w:t>
      </w:r>
      <w:r w:rsidRPr="00B6774F">
        <w:rPr>
          <w:rFonts w:ascii="仿宋_GB2312" w:eastAsia="仿宋_GB2312" w:hAnsi="Helvetica" w:cs="Helvetica" w:hint="eastAsia"/>
          <w:color w:val="0A0A0A"/>
          <w:kern w:val="0"/>
          <w:sz w:val="24"/>
          <w:szCs w:val="24"/>
        </w:rPr>
        <w:t>日</w:t>
      </w:r>
    </w:p>
    <w:p w14:paraId="0892DD54" w14:textId="77777777" w:rsidR="007E3F68" w:rsidRDefault="007E3F68">
      <w:pPr>
        <w:widowControl/>
        <w:jc w:val="left"/>
        <w:rPr>
          <w:rFonts w:ascii="仿宋_GB2312" w:eastAsia="仿宋_GB2312" w:hAnsi="Helvetica" w:cs="Helvetica"/>
          <w:color w:val="0A0A0A"/>
          <w:kern w:val="0"/>
          <w:sz w:val="24"/>
          <w:szCs w:val="24"/>
        </w:rPr>
      </w:pPr>
      <w:r>
        <w:rPr>
          <w:rFonts w:ascii="仿宋_GB2312" w:eastAsia="仿宋_GB2312" w:hAnsi="Helvetica" w:cs="Helvetica"/>
          <w:color w:val="0A0A0A"/>
          <w:kern w:val="0"/>
          <w:sz w:val="24"/>
          <w:szCs w:val="24"/>
        </w:rPr>
        <w:br w:type="page"/>
      </w:r>
    </w:p>
    <w:p w14:paraId="3CC6994C" w14:textId="5DB455EB" w:rsidR="004B0BFC" w:rsidRDefault="007E3F68" w:rsidP="007E3F68">
      <w:pPr>
        <w:widowControl/>
        <w:shd w:val="clear" w:color="auto" w:fill="FFFFFF"/>
        <w:spacing w:after="150" w:line="360" w:lineRule="auto"/>
        <w:jc w:val="center"/>
        <w:rPr>
          <w:rFonts w:ascii="方正小标宋简体" w:eastAsia="方正小标宋简体" w:hAnsi="Helvetica" w:cs="Helvetica"/>
          <w:color w:val="0A0A0A"/>
          <w:kern w:val="0"/>
          <w:sz w:val="32"/>
          <w:szCs w:val="32"/>
        </w:rPr>
      </w:pPr>
      <w:r w:rsidRPr="007E3F68">
        <w:rPr>
          <w:rFonts w:ascii="方正小标宋简体" w:eastAsia="方正小标宋简体" w:hAnsi="Helvetica" w:cs="Helvetica" w:hint="eastAsia"/>
          <w:color w:val="0A0A0A"/>
          <w:kern w:val="0"/>
          <w:sz w:val="32"/>
          <w:szCs w:val="32"/>
        </w:rPr>
        <w:lastRenderedPageBreak/>
        <w:t>神木职业技术学院因病缺课登记追踪表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0"/>
        <w:gridCol w:w="428"/>
        <w:gridCol w:w="941"/>
        <w:gridCol w:w="1410"/>
        <w:gridCol w:w="1369"/>
        <w:gridCol w:w="391"/>
        <w:gridCol w:w="978"/>
        <w:gridCol w:w="1369"/>
      </w:tblGrid>
      <w:tr w:rsidR="007E3F68" w:rsidRPr="00BB7194" w14:paraId="45912EEB" w14:textId="1FB60109" w:rsidTr="00FE2405">
        <w:trPr>
          <w:trHeight w:val="680"/>
        </w:trPr>
        <w:tc>
          <w:tcPr>
            <w:tcW w:w="1410" w:type="dxa"/>
            <w:vAlign w:val="center"/>
          </w:tcPr>
          <w:p w14:paraId="714152F0" w14:textId="799FE23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学生学号</w:t>
            </w:r>
          </w:p>
        </w:tc>
        <w:tc>
          <w:tcPr>
            <w:tcW w:w="1369" w:type="dxa"/>
            <w:gridSpan w:val="2"/>
            <w:vAlign w:val="center"/>
          </w:tcPr>
          <w:p w14:paraId="7217B519" w14:textId="5B3D14BB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28B804A" w14:textId="16E566A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学生姓名</w:t>
            </w:r>
          </w:p>
        </w:tc>
        <w:tc>
          <w:tcPr>
            <w:tcW w:w="1369" w:type="dxa"/>
            <w:vAlign w:val="center"/>
          </w:tcPr>
          <w:p w14:paraId="0CC54245" w14:textId="51512366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68C0B11" w14:textId="776BC82F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369" w:type="dxa"/>
            <w:vAlign w:val="center"/>
          </w:tcPr>
          <w:p w14:paraId="24526EB1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26F94610" w14:textId="096D4D87" w:rsidTr="00FE2405">
        <w:trPr>
          <w:trHeight w:val="680"/>
        </w:trPr>
        <w:tc>
          <w:tcPr>
            <w:tcW w:w="1410" w:type="dxa"/>
            <w:vAlign w:val="center"/>
          </w:tcPr>
          <w:p w14:paraId="6DC1B97F" w14:textId="3FB50EA5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所在班级</w:t>
            </w:r>
          </w:p>
        </w:tc>
        <w:tc>
          <w:tcPr>
            <w:tcW w:w="1369" w:type="dxa"/>
            <w:gridSpan w:val="2"/>
            <w:vAlign w:val="center"/>
          </w:tcPr>
          <w:p w14:paraId="3BF62BF5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E01225A" w14:textId="7918F056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缺课名称</w:t>
            </w:r>
          </w:p>
        </w:tc>
        <w:tc>
          <w:tcPr>
            <w:tcW w:w="1369" w:type="dxa"/>
            <w:vAlign w:val="center"/>
          </w:tcPr>
          <w:p w14:paraId="3C8FDA6B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5BB214C" w14:textId="79801A2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授课教师</w:t>
            </w:r>
          </w:p>
        </w:tc>
        <w:tc>
          <w:tcPr>
            <w:tcW w:w="1369" w:type="dxa"/>
            <w:vAlign w:val="center"/>
          </w:tcPr>
          <w:p w14:paraId="4143E39F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7607E15D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71FC2D0E" w14:textId="4C0DA256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缺课原因</w:t>
            </w:r>
          </w:p>
        </w:tc>
        <w:tc>
          <w:tcPr>
            <w:tcW w:w="6886" w:type="dxa"/>
            <w:gridSpan w:val="7"/>
            <w:vAlign w:val="center"/>
          </w:tcPr>
          <w:p w14:paraId="4F2FC0E5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11C30B3C" w14:textId="648031B6" w:rsidTr="00FE2405">
        <w:trPr>
          <w:trHeight w:val="680"/>
        </w:trPr>
        <w:tc>
          <w:tcPr>
            <w:tcW w:w="1410" w:type="dxa"/>
            <w:vAlign w:val="center"/>
          </w:tcPr>
          <w:p w14:paraId="4401AB8E" w14:textId="3A725323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缺课</w:t>
            </w:r>
            <w:r w:rsidR="00D634D9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369" w:type="dxa"/>
            <w:gridSpan w:val="2"/>
            <w:vAlign w:val="center"/>
          </w:tcPr>
          <w:p w14:paraId="0F1F34F7" w14:textId="455F83F4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缺课内容</w:t>
            </w:r>
          </w:p>
        </w:tc>
        <w:tc>
          <w:tcPr>
            <w:tcW w:w="1410" w:type="dxa"/>
            <w:vAlign w:val="center"/>
          </w:tcPr>
          <w:p w14:paraId="3B3F9B0F" w14:textId="396148B1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补课时间</w:t>
            </w:r>
          </w:p>
        </w:tc>
        <w:tc>
          <w:tcPr>
            <w:tcW w:w="1369" w:type="dxa"/>
            <w:vAlign w:val="center"/>
          </w:tcPr>
          <w:p w14:paraId="122C5230" w14:textId="642E7B2D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补课方式</w:t>
            </w:r>
          </w:p>
        </w:tc>
        <w:tc>
          <w:tcPr>
            <w:tcW w:w="1369" w:type="dxa"/>
            <w:gridSpan w:val="2"/>
            <w:vAlign w:val="center"/>
          </w:tcPr>
          <w:p w14:paraId="4959B6B5" w14:textId="1A26760F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学生签字</w:t>
            </w:r>
          </w:p>
        </w:tc>
        <w:tc>
          <w:tcPr>
            <w:tcW w:w="1369" w:type="dxa"/>
            <w:vAlign w:val="center"/>
          </w:tcPr>
          <w:p w14:paraId="250002FD" w14:textId="65F42C92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7E3F68" w:rsidRPr="00BB7194" w14:paraId="73741E02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7D457F91" w14:textId="77777777" w:rsidR="00FB2AD3" w:rsidRPr="007D7496" w:rsidRDefault="00FB2AD3" w:rsidP="00BB7194">
            <w:pPr>
              <w:widowControl/>
              <w:jc w:val="center"/>
              <w:rPr>
                <w:rFonts w:ascii="仿宋_GB2312" w:eastAsia="仿宋_GB2312"/>
                <w:color w:val="3B3838" w:themeColor="background2" w:themeShade="40"/>
                <w:szCs w:val="21"/>
              </w:rPr>
            </w:pP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2</w:t>
            </w:r>
            <w:r w:rsidRPr="007D7496">
              <w:rPr>
                <w:rFonts w:ascii="仿宋_GB2312" w:eastAsia="仿宋_GB2312"/>
                <w:color w:val="3B3838" w:themeColor="background2" w:themeShade="40"/>
                <w:szCs w:val="21"/>
              </w:rPr>
              <w:t>020</w:t>
            </w: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.</w:t>
            </w:r>
            <w:r w:rsidRPr="007D7496">
              <w:rPr>
                <w:rFonts w:ascii="仿宋_GB2312" w:eastAsia="仿宋_GB2312"/>
                <w:color w:val="3B3838" w:themeColor="background2" w:themeShade="40"/>
                <w:szCs w:val="21"/>
              </w:rPr>
              <w:t>0</w:t>
            </w: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3.1</w:t>
            </w:r>
            <w:r w:rsidRPr="007D7496">
              <w:rPr>
                <w:rFonts w:ascii="仿宋_GB2312" w:eastAsia="仿宋_GB2312"/>
                <w:color w:val="3B3838" w:themeColor="background2" w:themeShade="40"/>
                <w:szCs w:val="21"/>
              </w:rPr>
              <w:t>0</w:t>
            </w:r>
          </w:p>
          <w:p w14:paraId="1B97FED3" w14:textId="04885585" w:rsidR="007E3F68" w:rsidRPr="007D7496" w:rsidRDefault="00FB2AD3" w:rsidP="00BB7194">
            <w:pPr>
              <w:widowControl/>
              <w:jc w:val="center"/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</w:pP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1-</w:t>
            </w:r>
            <w:r w:rsidRPr="007D7496">
              <w:rPr>
                <w:rFonts w:ascii="仿宋_GB2312" w:eastAsia="仿宋_GB2312"/>
                <w:color w:val="3B3838" w:themeColor="background2" w:themeShade="40"/>
                <w:szCs w:val="21"/>
              </w:rPr>
              <w:t>2</w:t>
            </w: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节</w:t>
            </w:r>
          </w:p>
        </w:tc>
        <w:tc>
          <w:tcPr>
            <w:tcW w:w="1369" w:type="dxa"/>
            <w:gridSpan w:val="2"/>
            <w:vAlign w:val="center"/>
          </w:tcPr>
          <w:p w14:paraId="31179ECC" w14:textId="6DA1E06E" w:rsidR="007E3F68" w:rsidRPr="007D7496" w:rsidRDefault="00FB2AD3" w:rsidP="00BB7194">
            <w:pPr>
              <w:widowControl/>
              <w:jc w:val="center"/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</w:pP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XXX</w:t>
            </w:r>
            <w:r w:rsidR="00A85DC1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X</w:t>
            </w:r>
          </w:p>
        </w:tc>
        <w:tc>
          <w:tcPr>
            <w:tcW w:w="1410" w:type="dxa"/>
            <w:vAlign w:val="center"/>
          </w:tcPr>
          <w:p w14:paraId="5A39C8CA" w14:textId="4C361EA2" w:rsidR="00FB2AD3" w:rsidRPr="007D7496" w:rsidRDefault="00FB2AD3" w:rsidP="00FB2AD3">
            <w:pPr>
              <w:widowControl/>
              <w:jc w:val="center"/>
              <w:rPr>
                <w:rFonts w:ascii="仿宋_GB2312" w:eastAsia="仿宋_GB2312"/>
                <w:color w:val="3B3838" w:themeColor="background2" w:themeShade="40"/>
                <w:szCs w:val="21"/>
              </w:rPr>
            </w:pP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yyyy</w:t>
            </w: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.</w:t>
            </w: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mm</w:t>
            </w: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.</w:t>
            </w: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dd</w:t>
            </w:r>
          </w:p>
          <w:p w14:paraId="7233D026" w14:textId="22B2A543" w:rsidR="007E3F68" w:rsidRPr="007D7496" w:rsidRDefault="00FB2AD3" w:rsidP="00BB7194">
            <w:pPr>
              <w:widowControl/>
              <w:jc w:val="center"/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</w:pPr>
            <w:r w:rsidRPr="007D7496">
              <w:rPr>
                <w:rFonts w:ascii="仿宋_GB2312" w:eastAsia="仿宋_GB2312" w:hint="eastAsia"/>
                <w:color w:val="3B3838" w:themeColor="background2" w:themeShade="40"/>
                <w:szCs w:val="21"/>
              </w:rPr>
              <w:t>hh:mm-hh:mm</w:t>
            </w:r>
          </w:p>
        </w:tc>
        <w:tc>
          <w:tcPr>
            <w:tcW w:w="1369" w:type="dxa"/>
            <w:vAlign w:val="center"/>
          </w:tcPr>
          <w:p w14:paraId="48C52C0E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F37DE71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D5D6839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50B2769D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4A39B5C0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2FE5653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2428440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CD8336A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D392AC6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52AA96D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1E37CE8D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58ACD794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9D71EC8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CC4CC93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4E90F3A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BF9E628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CFF6E4F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156412D1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4CB53A0A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F806ED8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D292CCF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FA8E0F6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CCAF616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14F9716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05A5EBCF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645686C3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67CD821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E7C5C67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3F1C344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CDCFE77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51AF13F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37DCDF52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27CCB6F3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393426B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3680146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805C4C0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059F05D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566E7F0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634D9" w:rsidRPr="00BB7194" w14:paraId="4D25D56E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7464EED3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F2B09B0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11F9AA7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47CB9DC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FF2E172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3BFB8EA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E3F68" w:rsidRPr="00BB7194" w14:paraId="1C9B8FB9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0A061347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61E3B33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0D1D40A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CC06C88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D1082A3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D7069E7" w14:textId="77777777" w:rsidR="007E3F68" w:rsidRPr="00BB7194" w:rsidRDefault="007E3F68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634D9" w:rsidRPr="00BB7194" w14:paraId="25EB5F55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0C0866E7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9607606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49C904F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558EF28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FDB9DCE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741E498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634D9" w:rsidRPr="00BB7194" w14:paraId="6456F98E" w14:textId="77777777" w:rsidTr="00FE2405">
        <w:trPr>
          <w:trHeight w:val="680"/>
        </w:trPr>
        <w:tc>
          <w:tcPr>
            <w:tcW w:w="1410" w:type="dxa"/>
            <w:vAlign w:val="center"/>
          </w:tcPr>
          <w:p w14:paraId="3F771A52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7399BB2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816E8AF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1E9666F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20B502B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70F6308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634D9" w:rsidRPr="00BB7194" w14:paraId="1F401A2D" w14:textId="77777777" w:rsidTr="00FE2405">
        <w:trPr>
          <w:trHeight w:val="680"/>
        </w:trPr>
        <w:tc>
          <w:tcPr>
            <w:tcW w:w="1838" w:type="dxa"/>
            <w:gridSpan w:val="2"/>
            <w:vAlign w:val="center"/>
          </w:tcPr>
          <w:p w14:paraId="2486E56B" w14:textId="18CD8D34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缺课总课时</w:t>
            </w:r>
          </w:p>
        </w:tc>
        <w:tc>
          <w:tcPr>
            <w:tcW w:w="2351" w:type="dxa"/>
            <w:gridSpan w:val="2"/>
            <w:vAlign w:val="center"/>
          </w:tcPr>
          <w:p w14:paraId="5BB1BB5E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4C6DFAEF" w14:textId="38B171E3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补课总课时</w:t>
            </w:r>
          </w:p>
        </w:tc>
        <w:tc>
          <w:tcPr>
            <w:tcW w:w="2347" w:type="dxa"/>
            <w:gridSpan w:val="2"/>
            <w:vAlign w:val="center"/>
          </w:tcPr>
          <w:p w14:paraId="7214B3BC" w14:textId="77777777" w:rsidR="00D634D9" w:rsidRPr="00BB7194" w:rsidRDefault="00D634D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964D5" w:rsidRPr="00BB7194" w14:paraId="343EE955" w14:textId="77777777" w:rsidTr="00FE2405">
        <w:trPr>
          <w:trHeight w:val="1198"/>
        </w:trPr>
        <w:tc>
          <w:tcPr>
            <w:tcW w:w="1838" w:type="dxa"/>
            <w:gridSpan w:val="2"/>
            <w:vAlign w:val="center"/>
          </w:tcPr>
          <w:p w14:paraId="3C6A9A7F" w14:textId="5F4A9679" w:rsidR="004964D5" w:rsidRPr="00BB7194" w:rsidRDefault="004964D5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授课教师签字</w:t>
            </w:r>
          </w:p>
        </w:tc>
        <w:tc>
          <w:tcPr>
            <w:tcW w:w="2351" w:type="dxa"/>
            <w:gridSpan w:val="2"/>
            <w:vAlign w:val="center"/>
          </w:tcPr>
          <w:p w14:paraId="7FD5E785" w14:textId="7465C4FA" w:rsidR="004964D5" w:rsidRDefault="004964D5" w:rsidP="00BB719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 w14:paraId="7F429763" w14:textId="77777777" w:rsidR="007D17A9" w:rsidRPr="00BB7194" w:rsidRDefault="007D17A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37395608" w14:textId="24028C2D" w:rsidR="004964D5" w:rsidRPr="00BB7194" w:rsidRDefault="002D2460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  <w:tc>
          <w:tcPr>
            <w:tcW w:w="1760" w:type="dxa"/>
            <w:gridSpan w:val="2"/>
            <w:vAlign w:val="center"/>
          </w:tcPr>
          <w:p w14:paraId="2DA64ABF" w14:textId="42B83A7F" w:rsidR="004964D5" w:rsidRPr="00BB7194" w:rsidRDefault="004964D5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补课教师签字</w:t>
            </w:r>
          </w:p>
        </w:tc>
        <w:tc>
          <w:tcPr>
            <w:tcW w:w="2347" w:type="dxa"/>
            <w:gridSpan w:val="2"/>
            <w:vAlign w:val="center"/>
          </w:tcPr>
          <w:p w14:paraId="12977C36" w14:textId="3438775B" w:rsidR="004964D5" w:rsidRDefault="004964D5" w:rsidP="00BB719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 w14:paraId="7547A803" w14:textId="77777777" w:rsidR="007D17A9" w:rsidRPr="00BB7194" w:rsidRDefault="007D17A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72153FD6" w14:textId="4A92A081" w:rsidR="004964D5" w:rsidRPr="00BB7194" w:rsidRDefault="002D2460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  <w:tr w:rsidR="004964D5" w:rsidRPr="00BB7194" w14:paraId="317A519A" w14:textId="77777777" w:rsidTr="00FE2405">
        <w:trPr>
          <w:trHeight w:val="1116"/>
        </w:trPr>
        <w:tc>
          <w:tcPr>
            <w:tcW w:w="1838" w:type="dxa"/>
            <w:gridSpan w:val="2"/>
            <w:vAlign w:val="center"/>
          </w:tcPr>
          <w:p w14:paraId="220D2B67" w14:textId="47F40131" w:rsidR="004964D5" w:rsidRPr="00BB7194" w:rsidRDefault="004964D5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教研室</w:t>
            </w:r>
            <w:r w:rsidR="00051EC4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2351" w:type="dxa"/>
            <w:gridSpan w:val="2"/>
            <w:vAlign w:val="center"/>
          </w:tcPr>
          <w:p w14:paraId="7BF71FEC" w14:textId="38B6B8D0" w:rsidR="004964D5" w:rsidRDefault="004964D5" w:rsidP="00BB719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 w14:paraId="54DCC32D" w14:textId="77777777" w:rsidR="007D17A9" w:rsidRPr="00BB7194" w:rsidRDefault="007D17A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2E2141FE" w14:textId="76246447" w:rsidR="004964D5" w:rsidRPr="00BB7194" w:rsidRDefault="002D2460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  <w:tc>
          <w:tcPr>
            <w:tcW w:w="1760" w:type="dxa"/>
            <w:gridSpan w:val="2"/>
            <w:vAlign w:val="center"/>
          </w:tcPr>
          <w:p w14:paraId="4CED677E" w14:textId="51191203" w:rsidR="004964D5" w:rsidRPr="00BB7194" w:rsidRDefault="004964D5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系部</w:t>
            </w:r>
            <w:r w:rsidR="00051EC4">
              <w:rPr>
                <w:rFonts w:ascii="仿宋_GB2312" w:eastAsia="仿宋_GB2312" w:hint="eastAsia"/>
                <w:szCs w:val="21"/>
              </w:rPr>
              <w:t>意见</w:t>
            </w:r>
            <w:bookmarkStart w:id="0" w:name="_GoBack"/>
            <w:bookmarkEnd w:id="0"/>
          </w:p>
        </w:tc>
        <w:tc>
          <w:tcPr>
            <w:tcW w:w="2347" w:type="dxa"/>
            <w:gridSpan w:val="2"/>
            <w:vAlign w:val="center"/>
          </w:tcPr>
          <w:p w14:paraId="799BB824" w14:textId="59055FA4" w:rsidR="004964D5" w:rsidRDefault="004964D5" w:rsidP="00BB719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 w14:paraId="3E330DCA" w14:textId="77777777" w:rsidR="007D17A9" w:rsidRPr="00BB7194" w:rsidRDefault="007D17A9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30A47DC9" w14:textId="6D27FBD0" w:rsidR="004964D5" w:rsidRPr="00BB7194" w:rsidRDefault="002D2460" w:rsidP="00BB719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BB719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14:paraId="6A50FB93" w14:textId="77777777" w:rsidR="007E3F68" w:rsidRPr="00FE2405" w:rsidRDefault="007E3F68" w:rsidP="007E3F68">
      <w:pPr>
        <w:widowControl/>
        <w:shd w:val="clear" w:color="auto" w:fill="FFFFFF"/>
        <w:spacing w:after="150" w:line="360" w:lineRule="auto"/>
        <w:jc w:val="center"/>
        <w:rPr>
          <w:rFonts w:ascii="方正小标宋简体" w:eastAsia="方正小标宋简体" w:hint="eastAsia"/>
          <w:sz w:val="10"/>
          <w:szCs w:val="10"/>
        </w:rPr>
      </w:pPr>
    </w:p>
    <w:sectPr w:rsidR="007E3F68" w:rsidRPr="00FE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2801" w14:textId="77777777" w:rsidR="00A5543B" w:rsidRDefault="00A5543B" w:rsidP="00613651">
      <w:r>
        <w:separator/>
      </w:r>
    </w:p>
  </w:endnote>
  <w:endnote w:type="continuationSeparator" w:id="0">
    <w:p w14:paraId="52B0B1C1" w14:textId="77777777" w:rsidR="00A5543B" w:rsidRDefault="00A5543B" w:rsidP="0061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5D75" w14:textId="77777777" w:rsidR="00A5543B" w:rsidRDefault="00A5543B" w:rsidP="00613651">
      <w:r>
        <w:separator/>
      </w:r>
    </w:p>
  </w:footnote>
  <w:footnote w:type="continuationSeparator" w:id="0">
    <w:p w14:paraId="0A1E129F" w14:textId="77777777" w:rsidR="00A5543B" w:rsidRDefault="00A5543B" w:rsidP="0061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68"/>
    <w:rsid w:val="00014A19"/>
    <w:rsid w:val="00046EB0"/>
    <w:rsid w:val="00051EC4"/>
    <w:rsid w:val="000D7501"/>
    <w:rsid w:val="00190168"/>
    <w:rsid w:val="0019695F"/>
    <w:rsid w:val="001B5D67"/>
    <w:rsid w:val="002C22B0"/>
    <w:rsid w:val="002D2460"/>
    <w:rsid w:val="00321721"/>
    <w:rsid w:val="00420574"/>
    <w:rsid w:val="004964D5"/>
    <w:rsid w:val="004B0BFC"/>
    <w:rsid w:val="004C67DE"/>
    <w:rsid w:val="00577268"/>
    <w:rsid w:val="005B15FD"/>
    <w:rsid w:val="005C3F08"/>
    <w:rsid w:val="00613651"/>
    <w:rsid w:val="006360AA"/>
    <w:rsid w:val="007936BF"/>
    <w:rsid w:val="007D17A9"/>
    <w:rsid w:val="007D7496"/>
    <w:rsid w:val="007E3F68"/>
    <w:rsid w:val="008F3583"/>
    <w:rsid w:val="009057C1"/>
    <w:rsid w:val="00914320"/>
    <w:rsid w:val="009F1D52"/>
    <w:rsid w:val="00A5543B"/>
    <w:rsid w:val="00A85DC1"/>
    <w:rsid w:val="00A92AA0"/>
    <w:rsid w:val="00AA1556"/>
    <w:rsid w:val="00B6774F"/>
    <w:rsid w:val="00BB7194"/>
    <w:rsid w:val="00D4373A"/>
    <w:rsid w:val="00D634D9"/>
    <w:rsid w:val="00D772B3"/>
    <w:rsid w:val="00D9653D"/>
    <w:rsid w:val="00F86EF4"/>
    <w:rsid w:val="00FB2AD3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F5469"/>
  <w15:chartTrackingRefBased/>
  <w15:docId w15:val="{C29481FD-978B-422A-9160-F920E1EC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36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65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1365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6136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136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6136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C67DE"/>
    <w:pPr>
      <w:ind w:firstLineChars="200" w:firstLine="420"/>
    </w:pPr>
  </w:style>
  <w:style w:type="table" w:styleId="a9">
    <w:name w:val="Table Grid"/>
    <w:basedOn w:val="a1"/>
    <w:uiPriority w:val="39"/>
    <w:rsid w:val="007E3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Polly</dc:creator>
  <cp:keywords/>
  <dc:description/>
  <cp:lastModifiedBy>Ren Polly</cp:lastModifiedBy>
  <cp:revision>31</cp:revision>
  <dcterms:created xsi:type="dcterms:W3CDTF">2020-02-18T02:56:00Z</dcterms:created>
  <dcterms:modified xsi:type="dcterms:W3CDTF">2020-02-18T08:06:00Z</dcterms:modified>
</cp:coreProperties>
</file>