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98" w:rsidRDefault="00021C98" w:rsidP="00021C98">
      <w:pPr>
        <w:jc w:val="left"/>
        <w:rPr>
          <w:rFonts w:eastAsia="黑体"/>
          <w:color w:val="000000"/>
          <w:kern w:val="0"/>
        </w:rPr>
      </w:pPr>
      <w:r>
        <w:rPr>
          <w:rFonts w:eastAsia="黑体"/>
          <w:color w:val="000000"/>
          <w:kern w:val="0"/>
        </w:rPr>
        <w:t>附件</w:t>
      </w:r>
      <w:r>
        <w:rPr>
          <w:rFonts w:eastAsia="黑体"/>
          <w:color w:val="000000"/>
          <w:kern w:val="0"/>
        </w:rPr>
        <w:t>4</w:t>
      </w:r>
    </w:p>
    <w:p w:rsidR="00021C98" w:rsidRDefault="00021C98" w:rsidP="00021C98">
      <w:pPr>
        <w:jc w:val="left"/>
        <w:rPr>
          <w:rFonts w:eastAsia="黑体"/>
          <w:color w:val="000000"/>
          <w:kern w:val="0"/>
        </w:rPr>
      </w:pPr>
    </w:p>
    <w:p w:rsidR="00021C98" w:rsidRDefault="00021C98" w:rsidP="00021C98">
      <w:pPr>
        <w:spacing w:line="336" w:lineRule="auto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年陕西省职业院校教师教学能力比赛参赛汇总表</w:t>
      </w:r>
    </w:p>
    <w:p w:rsidR="00021C98" w:rsidRDefault="00021C98" w:rsidP="00021C98">
      <w:pPr>
        <w:overflowPunct w:val="0"/>
        <w:snapToGrid w:val="0"/>
        <w:spacing w:line="312" w:lineRule="auto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hAnsi="仿宋_GB2312" w:cs="仿宋_GB2312" w:hint="eastAsia"/>
          <w:sz w:val="28"/>
          <w:szCs w:val="28"/>
        </w:rPr>
        <w:t>市（区）/学校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7"/>
        <w:gridCol w:w="1918"/>
        <w:gridCol w:w="1693"/>
        <w:gridCol w:w="3256"/>
        <w:gridCol w:w="2739"/>
        <w:gridCol w:w="1198"/>
        <w:gridCol w:w="1541"/>
      </w:tblGrid>
      <w:tr w:rsidR="00021C98" w:rsidTr="005E2993">
        <w:trPr>
          <w:trHeight w:val="698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组别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公共基础课程/专业名称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作品名称</w:t>
            </w:r>
          </w:p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（根据教学任务凝练）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学校名称</w:t>
            </w:r>
          </w:p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（规范全称）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团队</w:t>
            </w:r>
          </w:p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联系电话</w:t>
            </w: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  <w:tr w:rsidR="00021C98" w:rsidTr="005E2993">
        <w:trPr>
          <w:trHeight w:val="46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1C98" w:rsidRDefault="00021C98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</w:tr>
    </w:tbl>
    <w:p w:rsidR="00021C98" w:rsidRDefault="00021C98" w:rsidP="00021C98">
      <w:pPr>
        <w:overflowPunct w:val="0"/>
        <w:snapToGrid w:val="0"/>
        <w:spacing w:beforeLines="25"/>
        <w:ind w:firstLineChars="100" w:firstLine="150"/>
        <w:rPr>
          <w:rFonts w:ascii="仿宋_GB2312" w:hAnsi="仿宋_GB2312" w:cs="仿宋_GB2312" w:hint="eastAsia"/>
          <w:snapToGrid w:val="0"/>
          <w:sz w:val="15"/>
          <w:szCs w:val="15"/>
        </w:rPr>
      </w:pPr>
    </w:p>
    <w:p w:rsidR="00021C98" w:rsidRDefault="00021C98" w:rsidP="00021C98">
      <w:pPr>
        <w:overflowPunct w:val="0"/>
        <w:snapToGrid w:val="0"/>
        <w:spacing w:beforeLines="25"/>
        <w:ind w:firstLineChars="100" w:firstLine="280"/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sectPr w:rsidR="00021C98">
          <w:headerReference w:type="even" r:id="rId4"/>
          <w:headerReference w:type="default" r:id="rId5"/>
          <w:footerReference w:type="even" r:id="rId6"/>
          <w:footerReference w:type="default" r:id="rId7"/>
          <w:pgSz w:w="16838" w:h="11906" w:orient="landscape"/>
          <w:pgMar w:top="1134" w:right="1134" w:bottom="1134" w:left="1134" w:header="851" w:footer="1134" w:gutter="0"/>
          <w:cols w:space="720"/>
          <w:docGrid w:linePitch="312"/>
        </w:sectPr>
      </w:pPr>
      <w:r>
        <w:rPr>
          <w:rFonts w:ascii="仿宋_GB2312" w:hAnsi="仿宋_GB2312" w:cs="仿宋_GB2312" w:hint="eastAsia"/>
          <w:snapToGrid w:val="0"/>
          <w:sz w:val="28"/>
          <w:szCs w:val="28"/>
        </w:rPr>
        <w:lastRenderedPageBreak/>
        <w:t>填表人：</w:t>
      </w:r>
      <w:r>
        <w:rPr>
          <w:rFonts w:ascii="仿宋_GB2312" w:hAnsi="仿宋_GB2312" w:cs="仿宋_GB2312" w:hint="eastAsia"/>
          <w:snapToGrid w:val="0"/>
          <w:sz w:val="28"/>
          <w:szCs w:val="28"/>
          <w:u w:val="single"/>
        </w:rPr>
        <w:t xml:space="preserve">            </w:t>
      </w:r>
      <w:r>
        <w:rPr>
          <w:rFonts w:ascii="仿宋_GB2312" w:hAnsi="仿宋_GB2312" w:cs="仿宋_GB2312" w:hint="eastAsia"/>
          <w:snapToGrid w:val="0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napToGrid w:val="0"/>
          <w:sz w:val="28"/>
          <w:szCs w:val="28"/>
          <w:u w:val="single"/>
        </w:rPr>
        <w:t xml:space="preserve">               </w:t>
      </w:r>
      <w:r>
        <w:rPr>
          <w:rFonts w:ascii="仿宋_GB2312" w:hAnsi="仿宋_GB2312" w:cs="仿宋_GB2312" w:hint="eastAsia"/>
          <w:snapToGrid w:val="0"/>
          <w:sz w:val="28"/>
          <w:szCs w:val="28"/>
        </w:rPr>
        <w:t>电子邮件：</w:t>
      </w:r>
      <w:r>
        <w:rPr>
          <w:rFonts w:ascii="仿宋_GB2312" w:hAnsi="仿宋_GB2312" w:cs="仿宋_GB2312" w:hint="eastAsia"/>
          <w:snapToGrid w:val="0"/>
          <w:sz w:val="28"/>
          <w:szCs w:val="28"/>
          <w:u w:val="single"/>
        </w:rPr>
        <w:t xml:space="preserve">                  </w:t>
      </w:r>
    </w:p>
    <w:p w:rsidR="006D6AE9" w:rsidRPr="00021C98" w:rsidRDefault="006D6AE9"/>
    <w:sectPr w:rsidR="006D6AE9" w:rsidRPr="00021C98" w:rsidSect="006D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2D4E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C12D4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070DA2">
                  <w:rPr>
                    <w:noProof/>
                  </w:rPr>
                  <w:t>14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2D4E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C12D4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</w:instrText>
                </w:r>
                <w:r>
                  <w:rPr>
                    <w:rFonts w:hint="eastAsia"/>
                    <w:sz w:val="18"/>
                  </w:rPr>
                  <w:instrText xml:space="preserve">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21C98" w:rsidRPr="00021C98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2D4E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2D4E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21C98"/>
    <w:rsid w:val="00021C98"/>
    <w:rsid w:val="006D6AE9"/>
    <w:rsid w:val="00C1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9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1C9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21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1C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2021-06-21T08:10:00Z</dcterms:created>
  <dcterms:modified xsi:type="dcterms:W3CDTF">2021-06-21T08:11:00Z</dcterms:modified>
</cp:coreProperties>
</file>